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425" w:rsidRDefault="00123425">
      <w:pPr>
        <w:rPr>
          <w:sz w:val="24"/>
          <w:szCs w:val="24"/>
        </w:rPr>
      </w:pPr>
      <w:r>
        <w:rPr>
          <w:sz w:val="24"/>
          <w:szCs w:val="24"/>
        </w:rPr>
        <w:t>Rozpočet 2019</w:t>
      </w:r>
    </w:p>
    <w:p w:rsidR="00123425" w:rsidRDefault="00123425" w:rsidP="001234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rozpočtu obce Biskupice na rok 2019 byl zveřejněn od 26.11.2018 na úřední desce obce na adrese </w:t>
      </w:r>
      <w:hyperlink r:id="rId4" w:history="1">
        <w:r w:rsidRPr="00764016">
          <w:rPr>
            <w:rStyle w:val="Hypertextovodkaz"/>
            <w:sz w:val="24"/>
            <w:szCs w:val="24"/>
          </w:rPr>
          <w:t>www.biskupiceuluhacovic.cz</w:t>
        </w:r>
      </w:hyperlink>
      <w:r>
        <w:rPr>
          <w:sz w:val="24"/>
          <w:szCs w:val="24"/>
        </w:rPr>
        <w:t>, projednán a schválen byl po úpravách na jednání zastupitelstva obce 21.12.2018.</w:t>
      </w:r>
    </w:p>
    <w:p w:rsidR="00123425" w:rsidRDefault="00123425" w:rsidP="001234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Schválený rozpočet obce Biskupice na rok 2019 je zveřejněn na úřední desce obce na adrese </w:t>
      </w:r>
      <w:hyperlink r:id="rId5" w:history="1">
        <w:r w:rsidRPr="00764016">
          <w:rPr>
            <w:rStyle w:val="Hypertextovodkaz"/>
            <w:sz w:val="24"/>
            <w:szCs w:val="24"/>
          </w:rPr>
          <w:t>www.biskupiceuluhacovic.cz</w:t>
        </w:r>
      </w:hyperlink>
      <w:r>
        <w:rPr>
          <w:sz w:val="24"/>
          <w:szCs w:val="24"/>
        </w:rPr>
        <w:t>.</w:t>
      </w:r>
      <w:bookmarkStart w:id="0" w:name="_GoBack"/>
      <w:bookmarkEnd w:id="0"/>
    </w:p>
    <w:p w:rsidR="00123425" w:rsidRPr="00123425" w:rsidRDefault="00123425">
      <w:pPr>
        <w:rPr>
          <w:sz w:val="24"/>
          <w:szCs w:val="24"/>
        </w:rPr>
      </w:pPr>
      <w:r>
        <w:rPr>
          <w:sz w:val="24"/>
          <w:szCs w:val="24"/>
        </w:rPr>
        <w:t>V podrobném členění je k nahlédnutí na Obecním úřadě Biskupice, Biskupice č. 120, u účetní.</w:t>
      </w:r>
    </w:p>
    <w:sectPr w:rsidR="00123425" w:rsidRPr="00123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25"/>
    <w:rsid w:val="0012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F47D"/>
  <w15:chartTrackingRefBased/>
  <w15:docId w15:val="{03CA8EF6-5E65-4ECF-8DBC-AF4AC978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34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3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skupiceuluhacovic.cz" TargetMode="External"/><Relationship Id="rId4" Type="http://schemas.openxmlformats.org/officeDocument/2006/relationships/hyperlink" Target="http://www.biskupiceuluhacovi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Talašová</dc:creator>
  <cp:keywords/>
  <dc:description/>
  <cp:lastModifiedBy>Miroslava Talašová</cp:lastModifiedBy>
  <cp:revision>1</cp:revision>
  <cp:lastPrinted>2020-03-31T08:33:00Z</cp:lastPrinted>
  <dcterms:created xsi:type="dcterms:W3CDTF">2020-03-31T08:27:00Z</dcterms:created>
  <dcterms:modified xsi:type="dcterms:W3CDTF">2020-03-31T08:33:00Z</dcterms:modified>
</cp:coreProperties>
</file>